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845" w:rsidRPr="00DD4EA8" w:rsidRDefault="004C7845" w:rsidP="00DD4EA8">
      <w:pPr>
        <w:spacing w:after="0" w:line="480" w:lineRule="auto"/>
        <w:rPr>
          <w:rFonts w:ascii="Times New Roman" w:hAnsi="Times New Roman" w:cs="Times New Roman"/>
          <w:sz w:val="24"/>
          <w:szCs w:val="24"/>
        </w:rPr>
      </w:pPr>
      <w:bookmarkStart w:id="0" w:name="_GoBack"/>
      <w:bookmarkEnd w:id="0"/>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jc w:val="center"/>
        <w:rPr>
          <w:rFonts w:ascii="Times New Roman" w:hAnsi="Times New Roman" w:cs="Times New Roman"/>
          <w:sz w:val="24"/>
          <w:szCs w:val="24"/>
        </w:rPr>
      </w:pPr>
    </w:p>
    <w:p w:rsidR="004C7845" w:rsidRPr="00DD4EA8" w:rsidRDefault="004C7845" w:rsidP="00DD4EA8">
      <w:pPr>
        <w:spacing w:after="0" w:line="480" w:lineRule="auto"/>
        <w:jc w:val="center"/>
        <w:rPr>
          <w:rFonts w:ascii="Times New Roman" w:hAnsi="Times New Roman" w:cs="Times New Roman"/>
          <w:sz w:val="24"/>
          <w:szCs w:val="24"/>
        </w:rPr>
      </w:pPr>
      <w:r w:rsidRPr="00DD4EA8">
        <w:rPr>
          <w:rFonts w:ascii="Times New Roman" w:hAnsi="Times New Roman" w:cs="Times New Roman"/>
          <w:sz w:val="24"/>
          <w:szCs w:val="24"/>
        </w:rPr>
        <w:t>Perceptions of Crime Survey Questions</w:t>
      </w:r>
    </w:p>
    <w:p w:rsidR="004C7845" w:rsidRPr="00DD4EA8" w:rsidRDefault="004C7845" w:rsidP="00DD4EA8">
      <w:pPr>
        <w:spacing w:after="0" w:line="480" w:lineRule="auto"/>
        <w:jc w:val="center"/>
        <w:rPr>
          <w:rFonts w:ascii="Times New Roman" w:hAnsi="Times New Roman" w:cs="Times New Roman"/>
          <w:sz w:val="24"/>
          <w:szCs w:val="24"/>
        </w:rPr>
      </w:pPr>
      <w:r w:rsidRPr="00DD4EA8">
        <w:rPr>
          <w:rFonts w:ascii="Times New Roman" w:hAnsi="Times New Roman" w:cs="Times New Roman"/>
          <w:sz w:val="24"/>
          <w:szCs w:val="24"/>
        </w:rPr>
        <w:t>Student’s Name</w:t>
      </w:r>
    </w:p>
    <w:p w:rsidR="004C7845" w:rsidRPr="00DD4EA8" w:rsidRDefault="004C7845" w:rsidP="00DD4EA8">
      <w:pPr>
        <w:spacing w:after="0" w:line="480" w:lineRule="auto"/>
        <w:jc w:val="center"/>
        <w:rPr>
          <w:rFonts w:ascii="Times New Roman" w:hAnsi="Times New Roman" w:cs="Times New Roman"/>
          <w:sz w:val="24"/>
          <w:szCs w:val="24"/>
        </w:rPr>
      </w:pPr>
      <w:r w:rsidRPr="00DD4EA8">
        <w:rPr>
          <w:rFonts w:ascii="Times New Roman" w:hAnsi="Times New Roman" w:cs="Times New Roman"/>
          <w:sz w:val="24"/>
          <w:szCs w:val="24"/>
        </w:rPr>
        <w:t>University Department</w:t>
      </w:r>
    </w:p>
    <w:p w:rsidR="004C7845" w:rsidRPr="00DD4EA8" w:rsidRDefault="004C7845" w:rsidP="00DD4EA8">
      <w:pPr>
        <w:spacing w:after="0" w:line="480" w:lineRule="auto"/>
        <w:jc w:val="center"/>
        <w:rPr>
          <w:rFonts w:ascii="Times New Roman" w:hAnsi="Times New Roman" w:cs="Times New Roman"/>
          <w:sz w:val="24"/>
          <w:szCs w:val="24"/>
        </w:rPr>
      </w:pPr>
      <w:r w:rsidRPr="00DD4EA8">
        <w:rPr>
          <w:rFonts w:ascii="Times New Roman" w:hAnsi="Times New Roman" w:cs="Times New Roman"/>
          <w:sz w:val="24"/>
          <w:szCs w:val="24"/>
        </w:rPr>
        <w:t>Course Name/Number</w:t>
      </w:r>
    </w:p>
    <w:p w:rsidR="004C7845" w:rsidRPr="00DD4EA8" w:rsidRDefault="004C7845" w:rsidP="00DD4EA8">
      <w:pPr>
        <w:spacing w:after="0" w:line="480" w:lineRule="auto"/>
        <w:jc w:val="center"/>
        <w:rPr>
          <w:rFonts w:ascii="Times New Roman" w:hAnsi="Times New Roman" w:cs="Times New Roman"/>
          <w:sz w:val="24"/>
          <w:szCs w:val="24"/>
        </w:rPr>
      </w:pPr>
      <w:r w:rsidRPr="00DD4EA8">
        <w:rPr>
          <w:rFonts w:ascii="Times New Roman" w:hAnsi="Times New Roman" w:cs="Times New Roman"/>
          <w:sz w:val="24"/>
          <w:szCs w:val="24"/>
        </w:rPr>
        <w:t>Professor’s Name</w:t>
      </w:r>
    </w:p>
    <w:p w:rsidR="004C7845" w:rsidRPr="00DD4EA8" w:rsidRDefault="004C7845" w:rsidP="00DD4EA8">
      <w:pPr>
        <w:spacing w:after="0" w:line="480" w:lineRule="auto"/>
        <w:jc w:val="center"/>
        <w:rPr>
          <w:rFonts w:ascii="Times New Roman" w:hAnsi="Times New Roman" w:cs="Times New Roman"/>
          <w:sz w:val="24"/>
          <w:szCs w:val="24"/>
        </w:rPr>
      </w:pPr>
      <w:r w:rsidRPr="00DD4EA8">
        <w:rPr>
          <w:rFonts w:ascii="Times New Roman" w:hAnsi="Times New Roman" w:cs="Times New Roman"/>
          <w:sz w:val="24"/>
          <w:szCs w:val="24"/>
        </w:rPr>
        <w:t>Date</w:t>
      </w:r>
    </w:p>
    <w:p w:rsidR="004C7845" w:rsidRPr="00DD4EA8" w:rsidRDefault="004C7845" w:rsidP="00DD4EA8">
      <w:pPr>
        <w:spacing w:after="0" w:line="480" w:lineRule="auto"/>
        <w:jc w:val="center"/>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2209E4" w:rsidRPr="00DD4EA8" w:rsidRDefault="002209E4" w:rsidP="00DD4EA8">
      <w:pPr>
        <w:spacing w:after="0" w:line="480" w:lineRule="auto"/>
        <w:jc w:val="center"/>
        <w:rPr>
          <w:rFonts w:ascii="Times New Roman" w:hAnsi="Times New Roman" w:cs="Times New Roman"/>
          <w:sz w:val="24"/>
          <w:szCs w:val="24"/>
        </w:rPr>
      </w:pPr>
      <w:r w:rsidRPr="00DD4EA8">
        <w:rPr>
          <w:rFonts w:ascii="Times New Roman" w:hAnsi="Times New Roman" w:cs="Times New Roman"/>
          <w:sz w:val="24"/>
          <w:szCs w:val="24"/>
        </w:rPr>
        <w:lastRenderedPageBreak/>
        <w:t xml:space="preserve">Perceptions of Crime </w:t>
      </w:r>
      <w:r w:rsidR="004C7845" w:rsidRPr="00DD4EA8">
        <w:rPr>
          <w:rFonts w:ascii="Times New Roman" w:hAnsi="Times New Roman" w:cs="Times New Roman"/>
          <w:sz w:val="24"/>
          <w:szCs w:val="24"/>
        </w:rPr>
        <w:t>Survey Questions</w:t>
      </w:r>
    </w:p>
    <w:p w:rsidR="002209E4" w:rsidRPr="00DD4EA8" w:rsidRDefault="002209E4" w:rsidP="00DD4EA8">
      <w:pPr>
        <w:spacing w:after="0" w:line="480" w:lineRule="auto"/>
        <w:ind w:firstLine="720"/>
        <w:rPr>
          <w:rFonts w:ascii="Times New Roman" w:hAnsi="Times New Roman" w:cs="Times New Roman"/>
          <w:sz w:val="24"/>
          <w:szCs w:val="24"/>
        </w:rPr>
      </w:pPr>
      <w:r w:rsidRPr="00DD4EA8">
        <w:rPr>
          <w:rFonts w:ascii="Times New Roman" w:hAnsi="Times New Roman" w:cs="Times New Roman"/>
          <w:sz w:val="24"/>
          <w:szCs w:val="24"/>
        </w:rPr>
        <w:t>In the course of every individual’s life, one must come across an experience of crime either directly or indirectly. However, as people get to learn about crime through the various ways and process, their perception get influenced and changed by these experiences</w:t>
      </w:r>
      <w:r w:rsidR="00F71F70" w:rsidRPr="00DD4EA8">
        <w:rPr>
          <w:rFonts w:ascii="Times New Roman" w:hAnsi="Times New Roman" w:cs="Times New Roman"/>
          <w:sz w:val="24"/>
          <w:szCs w:val="24"/>
        </w:rPr>
        <w:t xml:space="preserve"> (Warr, 1994)</w:t>
      </w:r>
      <w:r w:rsidRPr="00DD4EA8">
        <w:rPr>
          <w:rFonts w:ascii="Times New Roman" w:hAnsi="Times New Roman" w:cs="Times New Roman"/>
          <w:sz w:val="24"/>
          <w:szCs w:val="24"/>
        </w:rPr>
        <w:t xml:space="preserve">. The following survey questions will help understand the perceptions of crime from two main aspects, from the public and media perspectives. These five questions </w:t>
      </w:r>
      <w:r w:rsidR="00755721" w:rsidRPr="00DD4EA8">
        <w:rPr>
          <w:rFonts w:ascii="Times New Roman" w:hAnsi="Times New Roman" w:cs="Times New Roman"/>
          <w:sz w:val="24"/>
          <w:szCs w:val="24"/>
        </w:rPr>
        <w:t xml:space="preserve">will provide overview insights on the various aspects of crime perceptions in the society. </w:t>
      </w:r>
    </w:p>
    <w:p w:rsidR="00DD4EA8" w:rsidRPr="00DD4EA8" w:rsidRDefault="00DD4EA8" w:rsidP="00DD4EA8">
      <w:pPr>
        <w:spacing w:after="0" w:line="480" w:lineRule="auto"/>
        <w:rPr>
          <w:rFonts w:ascii="Times New Roman" w:eastAsia="Times New Roman" w:hAnsi="Times New Roman" w:cs="Times New Roman"/>
          <w:b/>
          <w:color w:val="000000"/>
          <w:sz w:val="24"/>
          <w:szCs w:val="24"/>
          <w:bdr w:val="none" w:sz="0" w:space="0" w:color="auto" w:frame="1"/>
          <w:lang w:eastAsia="en-GB"/>
        </w:rPr>
      </w:pPr>
      <w:r w:rsidRPr="00DD4EA8">
        <w:rPr>
          <w:rFonts w:ascii="Times New Roman" w:eastAsia="Times New Roman" w:hAnsi="Times New Roman" w:cs="Times New Roman"/>
          <w:b/>
          <w:color w:val="000000"/>
          <w:sz w:val="24"/>
          <w:szCs w:val="24"/>
          <w:bdr w:val="none" w:sz="0" w:space="0" w:color="auto" w:frame="1"/>
          <w:lang w:eastAsia="en-GB"/>
        </w:rPr>
        <w:t xml:space="preserve">What type of crime is common in your neighbourhood? </w:t>
      </w:r>
    </w:p>
    <w:p w:rsidR="00DD4EA8" w:rsidRPr="00DD4EA8" w:rsidRDefault="00DD4EA8" w:rsidP="00DD4EA8">
      <w:pPr>
        <w:spacing w:after="0" w:line="480" w:lineRule="auto"/>
        <w:ind w:firstLine="720"/>
        <w:rPr>
          <w:rFonts w:ascii="Times New Roman" w:eastAsia="Times New Roman" w:hAnsi="Times New Roman" w:cs="Times New Roman"/>
          <w:color w:val="000000"/>
          <w:sz w:val="24"/>
          <w:szCs w:val="24"/>
          <w:bdr w:val="none" w:sz="0" w:space="0" w:color="auto" w:frame="1"/>
          <w:lang w:eastAsia="en-GB"/>
        </w:rPr>
      </w:pPr>
      <w:r w:rsidRPr="00DD4EA8">
        <w:rPr>
          <w:rFonts w:ascii="Times New Roman" w:eastAsia="Times New Roman" w:hAnsi="Times New Roman" w:cs="Times New Roman"/>
          <w:color w:val="000000"/>
          <w:sz w:val="24"/>
          <w:szCs w:val="24"/>
          <w:bdr w:val="none" w:sz="0" w:space="0" w:color="auto" w:frame="1"/>
          <w:lang w:eastAsia="en-GB"/>
        </w:rPr>
        <w:t xml:space="preserve">This question seeks to help the interviewer understand the interviewees’ level of understanding the types of crimes in their surroundings. This question adopts a closed-ended format, which makes it to answer. The question has been provided with alternative choices to select from, which will motivate the interviewee to participate in the survey. It takes a short time to answer the question. Furthermore, it provides the interviewee with a deep understanding of the various crimes that occur in their environment. There are various types of crimes that occur in various communities. This question also offers the interviewees the option to list any other type of crime that does not appear on the provided list. Therefore, it would be appropriate for any interview group. </w:t>
      </w:r>
    </w:p>
    <w:p w:rsidR="00DD4EA8" w:rsidRPr="00DD4EA8" w:rsidRDefault="00DD4EA8" w:rsidP="00DD4EA8">
      <w:pPr>
        <w:spacing w:after="0" w:line="480" w:lineRule="auto"/>
        <w:rPr>
          <w:rFonts w:ascii="Times New Roman" w:eastAsia="Times New Roman" w:hAnsi="Times New Roman" w:cs="Times New Roman"/>
          <w:b/>
          <w:color w:val="000000"/>
          <w:sz w:val="24"/>
          <w:szCs w:val="24"/>
          <w:bdr w:val="none" w:sz="0" w:space="0" w:color="auto" w:frame="1"/>
          <w:lang w:eastAsia="en-GB"/>
        </w:rPr>
      </w:pPr>
      <w:r w:rsidRPr="00DD4EA8">
        <w:rPr>
          <w:rFonts w:ascii="Times New Roman" w:eastAsia="Times New Roman" w:hAnsi="Times New Roman" w:cs="Times New Roman"/>
          <w:b/>
          <w:color w:val="000000"/>
          <w:sz w:val="24"/>
          <w:szCs w:val="24"/>
          <w:bdr w:val="none" w:sz="0" w:space="0" w:color="auto" w:frame="1"/>
          <w:lang w:eastAsia="en-GB"/>
        </w:rPr>
        <w:t xml:space="preserve">On a scale of 1 to 10, 1 being very low and 10 being very high, how would you describe your perception of the crime rate in your neighbourhood? </w:t>
      </w:r>
    </w:p>
    <w:p w:rsidR="00DD4EA8" w:rsidRPr="00DD4EA8" w:rsidRDefault="00DD4EA8" w:rsidP="00DD4EA8">
      <w:pPr>
        <w:spacing w:after="0" w:line="480" w:lineRule="auto"/>
        <w:ind w:firstLine="720"/>
        <w:rPr>
          <w:rFonts w:ascii="Times New Roman" w:eastAsia="Times New Roman" w:hAnsi="Times New Roman" w:cs="Times New Roman"/>
          <w:color w:val="000000"/>
          <w:sz w:val="24"/>
          <w:szCs w:val="24"/>
          <w:bdr w:val="none" w:sz="0" w:space="0" w:color="auto" w:frame="1"/>
          <w:lang w:eastAsia="en-GB"/>
        </w:rPr>
      </w:pPr>
      <w:r w:rsidRPr="00DD4EA8">
        <w:rPr>
          <w:rFonts w:ascii="Times New Roman" w:eastAsia="Times New Roman" w:hAnsi="Times New Roman" w:cs="Times New Roman"/>
          <w:color w:val="000000"/>
          <w:sz w:val="24"/>
          <w:szCs w:val="24"/>
          <w:bdr w:val="none" w:sz="0" w:space="0" w:color="auto" w:frame="1"/>
          <w:lang w:eastAsia="en-GB"/>
        </w:rPr>
        <w:t xml:space="preserve">Understanding the perception of crime in a particular region requires one to understand the level of challenges and problems that crimes cause. Participants in the survey are more equipped with the knowledge to enable them determine the level of challenges that they go through in the community. Being able to judge how much crime is taking away from the </w:t>
      </w:r>
      <w:r w:rsidRPr="00DD4EA8">
        <w:rPr>
          <w:rFonts w:ascii="Times New Roman" w:eastAsia="Times New Roman" w:hAnsi="Times New Roman" w:cs="Times New Roman"/>
          <w:color w:val="000000"/>
          <w:sz w:val="24"/>
          <w:szCs w:val="24"/>
          <w:bdr w:val="none" w:sz="0" w:space="0" w:color="auto" w:frame="1"/>
          <w:lang w:eastAsia="en-GB"/>
        </w:rPr>
        <w:lastRenderedPageBreak/>
        <w:t xml:space="preserve">members of the community helps in understanding the level of seriousness that it deserves. With this question, I hope to find the level of threat that crime creates for the members of the community. This question is a closed-ended survey and it seeks to help the interviewees understand ad reflect upon the level of crime in their neighborhoods. Having lived and spent the most parts of their lives in their communities, it is easy for them to provide accurate answers with some guidelines on how they are supposed to rate the crimes. This format is also appropriate for the question because it is easy to answer. The question requires the interviewee to tick the appropriate star from 1 to 10 to determine their perception of crime rate in their communities. </w:t>
      </w:r>
    </w:p>
    <w:p w:rsidR="00DD4EA8" w:rsidRPr="00DD4EA8" w:rsidRDefault="00DD4EA8" w:rsidP="00DD4EA8">
      <w:pPr>
        <w:spacing w:after="0" w:line="480" w:lineRule="auto"/>
        <w:rPr>
          <w:rFonts w:ascii="Times New Roman" w:eastAsia="Times New Roman" w:hAnsi="Times New Roman" w:cs="Times New Roman"/>
          <w:b/>
          <w:color w:val="000000"/>
          <w:sz w:val="24"/>
          <w:szCs w:val="24"/>
          <w:bdr w:val="none" w:sz="0" w:space="0" w:color="auto" w:frame="1"/>
          <w:lang w:eastAsia="en-GB"/>
        </w:rPr>
      </w:pPr>
      <w:r w:rsidRPr="00DD4EA8">
        <w:rPr>
          <w:rFonts w:ascii="Times New Roman" w:eastAsia="Times New Roman" w:hAnsi="Times New Roman" w:cs="Times New Roman"/>
          <w:b/>
          <w:color w:val="000000"/>
          <w:sz w:val="24"/>
          <w:szCs w:val="24"/>
          <w:bdr w:val="none" w:sz="0" w:space="0" w:color="auto" w:frame="1"/>
          <w:lang w:eastAsia="en-GB"/>
        </w:rPr>
        <w:t>Does your community have a neighbourhood crime watch program?</w:t>
      </w:r>
    </w:p>
    <w:p w:rsidR="00DD4EA8" w:rsidRPr="00DD4EA8" w:rsidRDefault="00DD4EA8" w:rsidP="00DD4EA8">
      <w:pPr>
        <w:spacing w:after="0" w:line="480" w:lineRule="auto"/>
        <w:ind w:firstLine="720"/>
        <w:rPr>
          <w:rFonts w:ascii="Times New Roman" w:eastAsia="Times New Roman" w:hAnsi="Times New Roman" w:cs="Times New Roman"/>
          <w:color w:val="000000"/>
          <w:sz w:val="24"/>
          <w:szCs w:val="24"/>
          <w:bdr w:val="none" w:sz="0" w:space="0" w:color="auto" w:frame="1"/>
          <w:lang w:eastAsia="en-GB"/>
        </w:rPr>
      </w:pPr>
      <w:r w:rsidRPr="00DD4EA8">
        <w:rPr>
          <w:rFonts w:ascii="Times New Roman" w:eastAsia="Times New Roman" w:hAnsi="Times New Roman" w:cs="Times New Roman"/>
          <w:color w:val="000000"/>
          <w:sz w:val="24"/>
          <w:szCs w:val="24"/>
          <w:bdr w:val="none" w:sz="0" w:space="0" w:color="auto" w:frame="1"/>
          <w:lang w:eastAsia="en-GB"/>
        </w:rPr>
        <w:t xml:space="preserve">One may assume that every community has a designed program that watches crime, but this may not be true because there are certain areas where proper crime watch programs are missing. This explains why the crime rates are different in every region. This question is a closed-ended, “yes/no” question format, which is the easiest and simplest to answer in the whole survey. The question just requires the respondent to provide a “yes” or “no” answer as appropriate to the community where they come from. </w:t>
      </w:r>
    </w:p>
    <w:p w:rsidR="00DD4EA8" w:rsidRPr="00DD4EA8" w:rsidRDefault="00DD4EA8" w:rsidP="00DD4EA8">
      <w:pPr>
        <w:spacing w:after="0" w:line="480" w:lineRule="auto"/>
        <w:rPr>
          <w:rFonts w:ascii="Times New Roman" w:eastAsia="Times New Roman" w:hAnsi="Times New Roman" w:cs="Times New Roman"/>
          <w:b/>
          <w:color w:val="000000"/>
          <w:sz w:val="24"/>
          <w:szCs w:val="24"/>
          <w:bdr w:val="none" w:sz="0" w:space="0" w:color="auto" w:frame="1"/>
          <w:lang w:eastAsia="en-GB"/>
        </w:rPr>
      </w:pPr>
      <w:r w:rsidRPr="00DD4EA8">
        <w:rPr>
          <w:rFonts w:ascii="Times New Roman" w:eastAsia="Times New Roman" w:hAnsi="Times New Roman" w:cs="Times New Roman"/>
          <w:b/>
          <w:color w:val="000000"/>
          <w:sz w:val="24"/>
          <w:szCs w:val="24"/>
          <w:bdr w:val="none" w:sz="0" w:space="0" w:color="auto" w:frame="1"/>
          <w:lang w:eastAsia="en-GB"/>
        </w:rPr>
        <w:t>How safe do you feel in your community?</w:t>
      </w:r>
    </w:p>
    <w:p w:rsidR="00DD4EA8" w:rsidRPr="00DD4EA8" w:rsidRDefault="00DD4EA8" w:rsidP="00DD4EA8">
      <w:pPr>
        <w:spacing w:after="0" w:line="480" w:lineRule="auto"/>
        <w:ind w:firstLine="720"/>
        <w:rPr>
          <w:rFonts w:ascii="Times New Roman" w:eastAsia="Times New Roman" w:hAnsi="Times New Roman" w:cs="Times New Roman"/>
          <w:color w:val="000000"/>
          <w:sz w:val="24"/>
          <w:szCs w:val="24"/>
          <w:bdr w:val="none" w:sz="0" w:space="0" w:color="auto" w:frame="1"/>
          <w:lang w:eastAsia="en-GB"/>
        </w:rPr>
      </w:pPr>
      <w:r w:rsidRPr="00DD4EA8">
        <w:rPr>
          <w:rFonts w:ascii="Times New Roman" w:eastAsia="Times New Roman" w:hAnsi="Times New Roman" w:cs="Times New Roman"/>
          <w:color w:val="000000"/>
          <w:sz w:val="24"/>
          <w:szCs w:val="24"/>
          <w:bdr w:val="none" w:sz="0" w:space="0" w:color="auto" w:frame="1"/>
          <w:lang w:eastAsia="en-GB"/>
        </w:rPr>
        <w:t xml:space="preserve">Understanding the individuals’ perception of crime in a community depends on how safe they feel. Therefore, this question seeks to determine the level of confidence that the members of the community have on the security and law enforcement agencies, which are responsible for their safety. It is also a closed-ended question which the respondents can tick the option which they feel more comfortable with as they reflect on their community. </w:t>
      </w:r>
    </w:p>
    <w:p w:rsidR="00DD4EA8" w:rsidRPr="00DD4EA8" w:rsidRDefault="00DD4EA8" w:rsidP="00DD4EA8">
      <w:pPr>
        <w:spacing w:after="0" w:line="480" w:lineRule="auto"/>
        <w:rPr>
          <w:rFonts w:ascii="Times New Roman" w:eastAsia="Times New Roman" w:hAnsi="Times New Roman" w:cs="Times New Roman"/>
          <w:b/>
          <w:color w:val="000000"/>
          <w:sz w:val="24"/>
          <w:szCs w:val="24"/>
          <w:bdr w:val="none" w:sz="0" w:space="0" w:color="auto" w:frame="1"/>
          <w:lang w:eastAsia="en-GB"/>
        </w:rPr>
      </w:pPr>
      <w:r w:rsidRPr="00DD4EA8">
        <w:rPr>
          <w:rFonts w:ascii="Times New Roman" w:eastAsia="Times New Roman" w:hAnsi="Times New Roman" w:cs="Times New Roman"/>
          <w:b/>
          <w:color w:val="000000"/>
          <w:sz w:val="24"/>
          <w:szCs w:val="24"/>
          <w:bdr w:val="none" w:sz="0" w:space="0" w:color="auto" w:frame="1"/>
          <w:lang w:eastAsia="en-GB"/>
        </w:rPr>
        <w:lastRenderedPageBreak/>
        <w:t xml:space="preserve">Would you say the level of crime in your community has increased, stayed about the same, or decreased? Please explain? </w:t>
      </w:r>
    </w:p>
    <w:p w:rsidR="00DD4EA8" w:rsidRPr="00DD4EA8" w:rsidRDefault="00DD4EA8" w:rsidP="00DD4EA8">
      <w:pPr>
        <w:spacing w:after="0" w:line="480" w:lineRule="auto"/>
        <w:ind w:firstLine="720"/>
        <w:rPr>
          <w:rFonts w:ascii="Times New Roman" w:eastAsia="Times New Roman" w:hAnsi="Times New Roman" w:cs="Times New Roman"/>
          <w:color w:val="000000"/>
          <w:sz w:val="24"/>
          <w:szCs w:val="24"/>
          <w:bdr w:val="none" w:sz="0" w:space="0" w:color="auto" w:frame="1"/>
          <w:lang w:eastAsia="en-GB"/>
        </w:rPr>
      </w:pPr>
      <w:r w:rsidRPr="00DD4EA8">
        <w:rPr>
          <w:rFonts w:ascii="Times New Roman" w:eastAsia="Times New Roman" w:hAnsi="Times New Roman" w:cs="Times New Roman"/>
          <w:color w:val="000000"/>
          <w:sz w:val="24"/>
          <w:szCs w:val="24"/>
          <w:bdr w:val="none" w:sz="0" w:space="0" w:color="auto" w:frame="1"/>
          <w:lang w:eastAsia="en-GB"/>
        </w:rPr>
        <w:t xml:space="preserve">People who have lived in a certain community understand its trends other than anyone else. Therefore, seeking their opinion on how crime rate trends have changed in their communities is the most effective way to ensure that I understand their perception towards crime. Unlike the other questions, this is an open-ended question which requires the respondents to provide their opinion towards the subject. </w:t>
      </w:r>
    </w:p>
    <w:p w:rsidR="00DD4EA8" w:rsidRDefault="00DD4EA8" w:rsidP="00DD4EA8">
      <w:pPr>
        <w:spacing w:after="0" w:line="480" w:lineRule="auto"/>
        <w:ind w:firstLine="720"/>
        <w:rPr>
          <w:rFonts w:ascii="Times New Roman" w:eastAsia="Times New Roman" w:hAnsi="Times New Roman" w:cs="Times New Roman"/>
          <w:color w:val="000000"/>
          <w:sz w:val="24"/>
          <w:szCs w:val="24"/>
          <w:bdr w:val="none" w:sz="0" w:space="0" w:color="auto" w:frame="1"/>
          <w:lang w:eastAsia="en-GB"/>
        </w:rPr>
      </w:pPr>
      <w:r w:rsidRPr="00DD4EA8">
        <w:rPr>
          <w:rFonts w:ascii="Times New Roman" w:eastAsia="Times New Roman" w:hAnsi="Times New Roman" w:cs="Times New Roman"/>
          <w:color w:val="000000"/>
          <w:sz w:val="24"/>
          <w:szCs w:val="24"/>
          <w:bdr w:val="none" w:sz="0" w:space="0" w:color="auto" w:frame="1"/>
          <w:lang w:eastAsia="en-GB"/>
        </w:rPr>
        <w:t xml:space="preserve">This survey combines both open-ended and closed-ended questions. However, I have used more closed-ended questions because they are simpler to answer as well as allow their respondents to provide their responses more quickly. I have kept the questions simple and clear as well as specific as possible to ensure that the respondents can understand them faster and respond. Sometimes, when the questions are longer, it is difficult to interpret, which may discourage the respondent from participating in the survey or some of them may end up misinterpreting the question. Furthermore, for the options I have tried to provide exclusive and exhaustive choices to ensure that the respondents can answer the questions with ease and clarity. </w:t>
      </w:r>
    </w:p>
    <w:p w:rsidR="00DD4EA8" w:rsidRPr="00DD4EA8" w:rsidRDefault="00DD4EA8" w:rsidP="00DD4EA8">
      <w:pPr>
        <w:spacing w:after="0" w:line="480" w:lineRule="auto"/>
        <w:ind w:firstLine="720"/>
        <w:rPr>
          <w:rFonts w:ascii="Times New Roman" w:eastAsia="Times New Roman" w:hAnsi="Times New Roman" w:cs="Times New Roman"/>
          <w:color w:val="000000"/>
          <w:sz w:val="24"/>
          <w:szCs w:val="24"/>
          <w:bdr w:val="none" w:sz="0" w:space="0" w:color="auto" w:frame="1"/>
          <w:lang w:eastAsia="en-GB"/>
        </w:rPr>
      </w:pPr>
      <w:r w:rsidRPr="00DD4EA8">
        <w:rPr>
          <w:rFonts w:ascii="Times New Roman" w:eastAsia="Times New Roman" w:hAnsi="Times New Roman" w:cs="Times New Roman"/>
          <w:color w:val="000000"/>
          <w:sz w:val="24"/>
          <w:szCs w:val="24"/>
          <w:bdr w:val="none" w:sz="0" w:space="0" w:color="auto" w:frame="1"/>
          <w:lang w:eastAsia="en-GB"/>
        </w:rPr>
        <w:t xml:space="preserve">These questions are also easier to understand and the results are easy to analyze. Furthermore, the closed-ended questions with the answer options provide the respondents with the context to questions. Some of these questions are sensitive and require personal opinion of the respondents. Closed-ended questionnaire was appropriate because it ensures that respondents don’t give irrelevant answers. However, this does not mean that this format does not have challenges. Sometimes, respondents may feel that the options provided in the survey do not reflect their opinion or even experience. In such a case, they may end up skipping the question. Therefore, that is why I added the option of providing a specific opinion if the available answer </w:t>
      </w:r>
      <w:r w:rsidRPr="00DD4EA8">
        <w:rPr>
          <w:rFonts w:ascii="Times New Roman" w:eastAsia="Times New Roman" w:hAnsi="Times New Roman" w:cs="Times New Roman"/>
          <w:color w:val="000000"/>
          <w:sz w:val="24"/>
          <w:szCs w:val="24"/>
          <w:bdr w:val="none" w:sz="0" w:space="0" w:color="auto" w:frame="1"/>
          <w:lang w:eastAsia="en-GB"/>
        </w:rPr>
        <w:lastRenderedPageBreak/>
        <w:t xml:space="preserve">is not appropriate for the respondent. Further, I added an open-ended question to reduce this kind of limitation to closed-ended questionnaires. </w:t>
      </w:r>
    </w:p>
    <w:p w:rsidR="00F71F70" w:rsidRPr="00DD4EA8" w:rsidRDefault="00F71F70" w:rsidP="00DD4EA8">
      <w:pPr>
        <w:spacing w:after="0" w:line="480" w:lineRule="auto"/>
        <w:ind w:firstLine="720"/>
        <w:rPr>
          <w:rFonts w:ascii="Times New Roman" w:hAnsi="Times New Roman" w:cs="Times New Roman"/>
          <w:sz w:val="24"/>
          <w:szCs w:val="24"/>
        </w:rPr>
      </w:pPr>
      <w:r w:rsidRPr="00DD4EA8">
        <w:rPr>
          <w:rFonts w:ascii="Times New Roman" w:hAnsi="Times New Roman" w:cs="Times New Roman"/>
          <w:sz w:val="24"/>
          <w:szCs w:val="24"/>
        </w:rPr>
        <w:t xml:space="preserve">I chose these questions mainly because they both influence valuable policy making in the society. According to Lu (2015), even though the public perception is important in policymaking, their perception is also largely influenced by the media perception. Therefore, I think that forming an individual perception will be based on the general conclusion drawn from these two main perceptions. </w:t>
      </w:r>
    </w:p>
    <w:p w:rsidR="009E723C" w:rsidRPr="00DD4EA8" w:rsidRDefault="009E723C"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Default="004C7845" w:rsidP="00DD4EA8">
      <w:pPr>
        <w:spacing w:after="0" w:line="480" w:lineRule="auto"/>
        <w:rPr>
          <w:rFonts w:ascii="Times New Roman" w:hAnsi="Times New Roman" w:cs="Times New Roman"/>
          <w:sz w:val="24"/>
          <w:szCs w:val="24"/>
        </w:rPr>
      </w:pPr>
    </w:p>
    <w:p w:rsidR="00DD4EA8" w:rsidRDefault="00DD4EA8" w:rsidP="00DD4EA8">
      <w:pPr>
        <w:spacing w:after="0" w:line="480" w:lineRule="auto"/>
        <w:rPr>
          <w:rFonts w:ascii="Times New Roman" w:hAnsi="Times New Roman" w:cs="Times New Roman"/>
          <w:sz w:val="24"/>
          <w:szCs w:val="24"/>
        </w:rPr>
      </w:pPr>
    </w:p>
    <w:p w:rsidR="00DD4EA8" w:rsidRDefault="00DD4EA8" w:rsidP="00DD4EA8">
      <w:pPr>
        <w:spacing w:after="0" w:line="480" w:lineRule="auto"/>
        <w:rPr>
          <w:rFonts w:ascii="Times New Roman" w:hAnsi="Times New Roman" w:cs="Times New Roman"/>
          <w:sz w:val="24"/>
          <w:szCs w:val="24"/>
        </w:rPr>
      </w:pPr>
    </w:p>
    <w:p w:rsidR="00DD4EA8" w:rsidRDefault="00DD4EA8" w:rsidP="00DD4EA8">
      <w:pPr>
        <w:spacing w:after="0" w:line="480" w:lineRule="auto"/>
        <w:rPr>
          <w:rFonts w:ascii="Times New Roman" w:hAnsi="Times New Roman" w:cs="Times New Roman"/>
          <w:sz w:val="24"/>
          <w:szCs w:val="24"/>
        </w:rPr>
      </w:pPr>
    </w:p>
    <w:p w:rsidR="00DD4EA8" w:rsidRDefault="00DD4EA8" w:rsidP="00DD4EA8">
      <w:pPr>
        <w:spacing w:after="0" w:line="480" w:lineRule="auto"/>
        <w:rPr>
          <w:rFonts w:ascii="Times New Roman" w:hAnsi="Times New Roman" w:cs="Times New Roman"/>
          <w:sz w:val="24"/>
          <w:szCs w:val="24"/>
        </w:rPr>
      </w:pPr>
    </w:p>
    <w:p w:rsidR="00DD4EA8" w:rsidRDefault="00DD4EA8" w:rsidP="00DD4EA8">
      <w:pPr>
        <w:spacing w:after="0" w:line="480" w:lineRule="auto"/>
        <w:rPr>
          <w:rFonts w:ascii="Times New Roman" w:hAnsi="Times New Roman" w:cs="Times New Roman"/>
          <w:sz w:val="24"/>
          <w:szCs w:val="24"/>
        </w:rPr>
      </w:pPr>
    </w:p>
    <w:p w:rsidR="00DD4EA8" w:rsidRDefault="00DD4EA8" w:rsidP="00DD4EA8">
      <w:pPr>
        <w:spacing w:after="0" w:line="480" w:lineRule="auto"/>
        <w:rPr>
          <w:rFonts w:ascii="Times New Roman" w:hAnsi="Times New Roman" w:cs="Times New Roman"/>
          <w:sz w:val="24"/>
          <w:szCs w:val="24"/>
        </w:rPr>
      </w:pPr>
    </w:p>
    <w:p w:rsidR="00DD4EA8" w:rsidRDefault="00DD4EA8" w:rsidP="00DD4EA8">
      <w:pPr>
        <w:spacing w:after="0" w:line="480" w:lineRule="auto"/>
        <w:rPr>
          <w:rFonts w:ascii="Times New Roman" w:hAnsi="Times New Roman" w:cs="Times New Roman"/>
          <w:sz w:val="24"/>
          <w:szCs w:val="24"/>
        </w:rPr>
      </w:pPr>
    </w:p>
    <w:p w:rsidR="00DD4EA8" w:rsidRDefault="00DD4EA8" w:rsidP="00DD4EA8">
      <w:pPr>
        <w:spacing w:after="0" w:line="480" w:lineRule="auto"/>
        <w:rPr>
          <w:rFonts w:ascii="Times New Roman" w:hAnsi="Times New Roman" w:cs="Times New Roman"/>
          <w:sz w:val="24"/>
          <w:szCs w:val="24"/>
        </w:rPr>
      </w:pPr>
    </w:p>
    <w:p w:rsidR="00DD4EA8" w:rsidRPr="00DD4EA8" w:rsidRDefault="00DD4EA8"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F71F70" w:rsidRPr="00DD4EA8" w:rsidRDefault="00F71F70" w:rsidP="00DD4EA8">
      <w:pPr>
        <w:spacing w:after="0" w:line="480" w:lineRule="auto"/>
        <w:ind w:left="720" w:hanging="720"/>
        <w:jc w:val="center"/>
        <w:rPr>
          <w:rFonts w:ascii="Times New Roman" w:hAnsi="Times New Roman" w:cs="Times New Roman"/>
          <w:sz w:val="24"/>
          <w:szCs w:val="24"/>
        </w:rPr>
      </w:pPr>
      <w:r w:rsidRPr="00DD4EA8">
        <w:rPr>
          <w:rFonts w:ascii="Times New Roman" w:hAnsi="Times New Roman" w:cs="Times New Roman"/>
          <w:sz w:val="24"/>
          <w:szCs w:val="24"/>
        </w:rPr>
        <w:lastRenderedPageBreak/>
        <w:t>References</w:t>
      </w:r>
    </w:p>
    <w:p w:rsidR="004C7845" w:rsidRPr="00DD4EA8" w:rsidRDefault="004C7845" w:rsidP="00DD4EA8">
      <w:pPr>
        <w:spacing w:after="0" w:line="480" w:lineRule="auto"/>
        <w:ind w:left="720" w:hanging="720"/>
        <w:rPr>
          <w:rFonts w:ascii="Times New Roman" w:hAnsi="Times New Roman" w:cs="Times New Roman"/>
          <w:sz w:val="24"/>
          <w:szCs w:val="24"/>
        </w:rPr>
      </w:pPr>
      <w:r w:rsidRPr="00DD4EA8">
        <w:rPr>
          <w:rFonts w:ascii="Times New Roman" w:hAnsi="Times New Roman" w:cs="Times New Roman"/>
          <w:color w:val="222222"/>
          <w:sz w:val="24"/>
          <w:szCs w:val="24"/>
          <w:shd w:val="clear" w:color="auto" w:fill="FFFFFF"/>
        </w:rPr>
        <w:t>Lu, R. (2015). Public Perceptions of Crime. </w:t>
      </w:r>
      <w:r w:rsidRPr="00DD4EA8">
        <w:rPr>
          <w:rFonts w:ascii="Times New Roman" w:hAnsi="Times New Roman" w:cs="Times New Roman"/>
          <w:i/>
          <w:iCs/>
          <w:color w:val="222222"/>
          <w:sz w:val="24"/>
          <w:szCs w:val="24"/>
          <w:shd w:val="clear" w:color="auto" w:fill="FFFFFF"/>
        </w:rPr>
        <w:t>The Encyclopedia of Crime and Punishment</w:t>
      </w:r>
      <w:r w:rsidRPr="00DD4EA8">
        <w:rPr>
          <w:rFonts w:ascii="Times New Roman" w:hAnsi="Times New Roman" w:cs="Times New Roman"/>
          <w:color w:val="222222"/>
          <w:sz w:val="24"/>
          <w:szCs w:val="24"/>
          <w:shd w:val="clear" w:color="auto" w:fill="FFFFFF"/>
        </w:rPr>
        <w:t>, 1-5.</w:t>
      </w:r>
    </w:p>
    <w:p w:rsidR="004C7845" w:rsidRPr="00DD4EA8" w:rsidRDefault="004C7845" w:rsidP="00DD4EA8">
      <w:pPr>
        <w:spacing w:after="0" w:line="480" w:lineRule="auto"/>
        <w:ind w:left="720" w:hanging="720"/>
        <w:rPr>
          <w:rFonts w:ascii="Times New Roman" w:hAnsi="Times New Roman" w:cs="Times New Roman"/>
          <w:sz w:val="24"/>
          <w:szCs w:val="24"/>
        </w:rPr>
      </w:pPr>
      <w:r w:rsidRPr="00DD4EA8">
        <w:rPr>
          <w:rFonts w:ascii="Times New Roman" w:hAnsi="Times New Roman" w:cs="Times New Roman"/>
          <w:color w:val="222222"/>
          <w:sz w:val="24"/>
          <w:szCs w:val="24"/>
          <w:shd w:val="clear" w:color="auto" w:fill="FFFFFF"/>
        </w:rPr>
        <w:t>Warr, M. (1994). Public perceptions and reactions to violent offending and victimization.</w:t>
      </w:r>
    </w:p>
    <w:p w:rsidR="00F71F70" w:rsidRPr="00DD4EA8" w:rsidRDefault="00F71F70" w:rsidP="00DD4EA8">
      <w:pPr>
        <w:spacing w:after="0" w:line="480" w:lineRule="auto"/>
        <w:rPr>
          <w:rFonts w:ascii="Times New Roman" w:hAnsi="Times New Roman" w:cs="Times New Roman"/>
          <w:sz w:val="24"/>
          <w:szCs w:val="24"/>
        </w:rPr>
      </w:pPr>
    </w:p>
    <w:p w:rsidR="004C7845" w:rsidRPr="00DD4EA8" w:rsidRDefault="004C7845" w:rsidP="00DD4EA8">
      <w:pPr>
        <w:spacing w:after="0" w:line="480" w:lineRule="auto"/>
        <w:rPr>
          <w:rFonts w:ascii="Times New Roman" w:hAnsi="Times New Roman" w:cs="Times New Roman"/>
          <w:sz w:val="24"/>
          <w:szCs w:val="24"/>
        </w:rPr>
      </w:pPr>
    </w:p>
    <w:p w:rsidR="00DD4EA8" w:rsidRPr="00DD4EA8" w:rsidRDefault="00DD4EA8" w:rsidP="00DD4EA8">
      <w:pPr>
        <w:spacing w:after="0" w:line="480" w:lineRule="auto"/>
        <w:rPr>
          <w:rFonts w:ascii="Times New Roman" w:hAnsi="Times New Roman" w:cs="Times New Roman"/>
          <w:sz w:val="24"/>
          <w:szCs w:val="24"/>
        </w:rPr>
      </w:pPr>
    </w:p>
    <w:sectPr w:rsidR="00DD4EA8" w:rsidRPr="00DD4EA8" w:rsidSect="004C78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FB5" w:rsidRDefault="00FD3FB5" w:rsidP="004C7845">
      <w:pPr>
        <w:spacing w:after="0" w:line="240" w:lineRule="auto"/>
      </w:pPr>
      <w:r>
        <w:separator/>
      </w:r>
    </w:p>
  </w:endnote>
  <w:endnote w:type="continuationSeparator" w:id="0">
    <w:p w:rsidR="00FD3FB5" w:rsidRDefault="00FD3FB5" w:rsidP="004C7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FB5" w:rsidRDefault="00FD3FB5" w:rsidP="004C7845">
      <w:pPr>
        <w:spacing w:after="0" w:line="240" w:lineRule="auto"/>
      </w:pPr>
      <w:r>
        <w:separator/>
      </w:r>
    </w:p>
  </w:footnote>
  <w:footnote w:type="continuationSeparator" w:id="0">
    <w:p w:rsidR="00FD3FB5" w:rsidRDefault="00FD3FB5" w:rsidP="004C7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845" w:rsidRPr="004C7845" w:rsidRDefault="004C7845">
    <w:pPr>
      <w:pStyle w:val="Header"/>
      <w:rPr>
        <w:rFonts w:ascii="Times New Roman" w:hAnsi="Times New Roman" w:cs="Times New Roman"/>
        <w:sz w:val="24"/>
        <w:szCs w:val="24"/>
      </w:rPr>
    </w:pPr>
    <w:r w:rsidRPr="004C7845">
      <w:rPr>
        <w:rFonts w:ascii="Times New Roman" w:hAnsi="Times New Roman" w:cs="Times New Roman"/>
        <w:sz w:val="24"/>
        <w:szCs w:val="24"/>
      </w:rPr>
      <w:t xml:space="preserve">PERCEPTIONS OF CRIME </w:t>
    </w:r>
    <w:r w:rsidRPr="004C7845">
      <w:rPr>
        <w:rFonts w:ascii="Times New Roman" w:hAnsi="Times New Roman" w:cs="Times New Roman"/>
        <w:sz w:val="24"/>
        <w:szCs w:val="24"/>
      </w:rPr>
      <w:tab/>
    </w:r>
    <w:r w:rsidRPr="004C7845">
      <w:rPr>
        <w:rFonts w:ascii="Times New Roman" w:hAnsi="Times New Roman" w:cs="Times New Roman"/>
        <w:sz w:val="24"/>
        <w:szCs w:val="24"/>
      </w:rPr>
      <w:tab/>
    </w:r>
    <w:r w:rsidRPr="004C7845">
      <w:rPr>
        <w:rFonts w:ascii="Times New Roman" w:hAnsi="Times New Roman" w:cs="Times New Roman"/>
        <w:sz w:val="24"/>
        <w:szCs w:val="24"/>
      </w:rPr>
      <w:tab/>
    </w:r>
    <w:r w:rsidRPr="004C7845">
      <w:rPr>
        <w:rFonts w:ascii="Times New Roman" w:hAnsi="Times New Roman" w:cs="Times New Roman"/>
        <w:sz w:val="24"/>
        <w:szCs w:val="24"/>
      </w:rPr>
      <w:fldChar w:fldCharType="begin"/>
    </w:r>
    <w:r w:rsidRPr="004C7845">
      <w:rPr>
        <w:rFonts w:ascii="Times New Roman" w:hAnsi="Times New Roman" w:cs="Times New Roman"/>
        <w:sz w:val="24"/>
        <w:szCs w:val="24"/>
      </w:rPr>
      <w:instrText xml:space="preserve"> PAGE   \* MERGEFORMAT </w:instrText>
    </w:r>
    <w:r w:rsidRPr="004C7845">
      <w:rPr>
        <w:rFonts w:ascii="Times New Roman" w:hAnsi="Times New Roman" w:cs="Times New Roman"/>
        <w:sz w:val="24"/>
        <w:szCs w:val="24"/>
      </w:rPr>
      <w:fldChar w:fldCharType="separate"/>
    </w:r>
    <w:r w:rsidR="00732915">
      <w:rPr>
        <w:rFonts w:ascii="Times New Roman" w:hAnsi="Times New Roman" w:cs="Times New Roman"/>
        <w:noProof/>
        <w:sz w:val="24"/>
        <w:szCs w:val="24"/>
      </w:rPr>
      <w:t>3</w:t>
    </w:r>
    <w:r w:rsidRPr="004C784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845" w:rsidRPr="004C7845" w:rsidRDefault="004C7845" w:rsidP="004C7845">
    <w:pPr>
      <w:pStyle w:val="Header"/>
      <w:jc w:val="right"/>
      <w:rPr>
        <w:rFonts w:ascii="Times New Roman" w:hAnsi="Times New Roman" w:cs="Times New Roman"/>
        <w:sz w:val="24"/>
        <w:szCs w:val="24"/>
      </w:rPr>
    </w:pPr>
    <w:r w:rsidRPr="004C7845">
      <w:rPr>
        <w:rFonts w:ascii="Times New Roman" w:hAnsi="Times New Roman" w:cs="Times New Roman"/>
        <w:sz w:val="24"/>
        <w:szCs w:val="24"/>
      </w:rPr>
      <w:fldChar w:fldCharType="begin"/>
    </w:r>
    <w:r w:rsidRPr="004C7845">
      <w:rPr>
        <w:rFonts w:ascii="Times New Roman" w:hAnsi="Times New Roman" w:cs="Times New Roman"/>
        <w:sz w:val="24"/>
        <w:szCs w:val="24"/>
      </w:rPr>
      <w:instrText xml:space="preserve"> PAGE   \* MERGEFORMAT </w:instrText>
    </w:r>
    <w:r w:rsidRPr="004C7845">
      <w:rPr>
        <w:rFonts w:ascii="Times New Roman" w:hAnsi="Times New Roman" w:cs="Times New Roman"/>
        <w:sz w:val="24"/>
        <w:szCs w:val="24"/>
      </w:rPr>
      <w:fldChar w:fldCharType="separate"/>
    </w:r>
    <w:r w:rsidR="00732915">
      <w:rPr>
        <w:rFonts w:ascii="Times New Roman" w:hAnsi="Times New Roman" w:cs="Times New Roman"/>
        <w:noProof/>
        <w:sz w:val="24"/>
        <w:szCs w:val="24"/>
      </w:rPr>
      <w:t>1</w:t>
    </w:r>
    <w:r w:rsidRPr="004C784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23C"/>
    <w:rsid w:val="000263CF"/>
    <w:rsid w:val="002209E4"/>
    <w:rsid w:val="003660F9"/>
    <w:rsid w:val="004C7845"/>
    <w:rsid w:val="0050646F"/>
    <w:rsid w:val="00732915"/>
    <w:rsid w:val="00755721"/>
    <w:rsid w:val="007728E5"/>
    <w:rsid w:val="009E723C"/>
    <w:rsid w:val="00A96A63"/>
    <w:rsid w:val="00BD7819"/>
    <w:rsid w:val="00DD4EA8"/>
    <w:rsid w:val="00F71F70"/>
    <w:rsid w:val="00FD3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6D46FE-42C7-4849-B8B9-73ECD9718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E723C"/>
    <w:rPr>
      <w:color w:val="0000FF"/>
      <w:u w:val="single"/>
    </w:rPr>
  </w:style>
  <w:style w:type="paragraph" w:styleId="Header">
    <w:name w:val="header"/>
    <w:basedOn w:val="Normal"/>
    <w:link w:val="HeaderChar"/>
    <w:uiPriority w:val="99"/>
    <w:unhideWhenUsed/>
    <w:rsid w:val="004C7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845"/>
  </w:style>
  <w:style w:type="paragraph" w:styleId="Footer">
    <w:name w:val="footer"/>
    <w:basedOn w:val="Normal"/>
    <w:link w:val="FooterChar"/>
    <w:uiPriority w:val="99"/>
    <w:unhideWhenUsed/>
    <w:rsid w:val="004C7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2020-04-19T17:43:00Z</dcterms:created>
  <dcterms:modified xsi:type="dcterms:W3CDTF">2020-04-19T17:43:00Z</dcterms:modified>
</cp:coreProperties>
</file>